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28" w:rsidRDefault="00A84928">
      <w:pPr>
        <w:pStyle w:val="Corpodetexto"/>
        <w:rPr>
          <w:sz w:val="20"/>
        </w:rPr>
      </w:pPr>
    </w:p>
    <w:p w:rsidR="00A84928" w:rsidRDefault="00A84928">
      <w:pPr>
        <w:pStyle w:val="Corpodetexto"/>
        <w:rPr>
          <w:sz w:val="20"/>
        </w:rPr>
      </w:pPr>
    </w:p>
    <w:p w:rsidR="00A84928" w:rsidRDefault="00A84928">
      <w:pPr>
        <w:pStyle w:val="Corpodetexto"/>
        <w:rPr>
          <w:sz w:val="20"/>
        </w:rPr>
      </w:pPr>
    </w:p>
    <w:p w:rsidR="00A84928" w:rsidRDefault="00A84928">
      <w:pPr>
        <w:pStyle w:val="Corpodetexto"/>
        <w:spacing w:before="9"/>
        <w:rPr>
          <w:sz w:val="25"/>
        </w:rPr>
      </w:pPr>
    </w:p>
    <w:p w:rsidR="00A84928" w:rsidRDefault="00A44A41">
      <w:pPr>
        <w:pStyle w:val="Ttulo"/>
        <w:spacing w:before="92"/>
      </w:pPr>
      <w:r>
        <w:t>FUNEAS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FUNDAÇÃO</w:t>
      </w:r>
      <w:r>
        <w:rPr>
          <w:spacing w:val="-1"/>
        </w:rPr>
        <w:t xml:space="preserve"> </w:t>
      </w:r>
      <w:r>
        <w:t>ESTATAL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ATENÇÃO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SAÚDE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PARANÁ</w:t>
      </w:r>
    </w:p>
    <w:p w:rsidR="00A84928" w:rsidRDefault="00A84928">
      <w:pPr>
        <w:pStyle w:val="Corpodetexto"/>
        <w:spacing w:before="7"/>
        <w:rPr>
          <w:b/>
          <w:sz w:val="25"/>
        </w:rPr>
      </w:pPr>
    </w:p>
    <w:p w:rsidR="00A84928" w:rsidRDefault="00A44A41">
      <w:pPr>
        <w:pStyle w:val="Ttulo"/>
        <w:spacing w:line="259" w:lineRule="auto"/>
        <w:ind w:left="229"/>
      </w:pPr>
      <w:r>
        <w:t>AVISO DE APRESENTAÇÃO DE PROPOSTAS DE PREÇOS PARA PROCESSO DE</w:t>
      </w:r>
      <w:r>
        <w:rPr>
          <w:spacing w:val="-52"/>
        </w:rPr>
        <w:t xml:space="preserve"> </w:t>
      </w:r>
      <w:r>
        <w:t>DISPENSA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</w:t>
      </w:r>
    </w:p>
    <w:p w:rsidR="00A84928" w:rsidRDefault="00A84928">
      <w:pPr>
        <w:pStyle w:val="Corpodetexto"/>
        <w:spacing w:before="7"/>
        <w:rPr>
          <w:b/>
          <w:sz w:val="23"/>
        </w:rPr>
      </w:pPr>
    </w:p>
    <w:p w:rsidR="00A84928" w:rsidRDefault="00A44A41" w:rsidP="00D955B7">
      <w:pPr>
        <w:pStyle w:val="Corpodetexto"/>
        <w:spacing w:before="1" w:line="259" w:lineRule="auto"/>
        <w:ind w:left="102" w:right="556"/>
        <w:jc w:val="both"/>
      </w:pPr>
      <w:r>
        <w:t xml:space="preserve">Torna-se público o aviso de aquisição/contratação de prestação de serviços </w:t>
      </w:r>
      <w:r w:rsidR="00D955B7">
        <w:t xml:space="preserve">de dosimetria pessoal </w:t>
      </w:r>
      <w:r>
        <w:t xml:space="preserve"> por empresa</w:t>
      </w:r>
      <w:r>
        <w:rPr>
          <w:spacing w:val="1"/>
        </w:rPr>
        <w:t xml:space="preserve"> </w:t>
      </w:r>
      <w:r>
        <w:t>especializada, com</w:t>
      </w:r>
      <w:r>
        <w:rPr>
          <w:spacing w:val="1"/>
        </w:rPr>
        <w:t xml:space="preserve"> </w:t>
      </w:r>
      <w:r>
        <w:t>disponibilização de equipe</w:t>
      </w:r>
      <w:r>
        <w:rPr>
          <w:spacing w:val="1"/>
        </w:rPr>
        <w:t xml:space="preserve"> </w:t>
      </w:r>
      <w:r>
        <w:t>profissional</w:t>
      </w:r>
      <w:r>
        <w:rPr>
          <w:spacing w:val="-8"/>
        </w:rPr>
        <w:t xml:space="preserve"> </w:t>
      </w:r>
      <w:r>
        <w:t>especializada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equipamentos</w:t>
      </w:r>
      <w:r>
        <w:rPr>
          <w:spacing w:val="-9"/>
        </w:rPr>
        <w:t xml:space="preserve"> </w:t>
      </w:r>
      <w:r>
        <w:t>necessários</w:t>
      </w:r>
      <w:r>
        <w:rPr>
          <w:spacing w:val="-9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realização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serviço,</w:t>
      </w:r>
      <w:r>
        <w:rPr>
          <w:spacing w:val="-4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dispensa</w:t>
      </w:r>
      <w:r>
        <w:rPr>
          <w:spacing w:val="-5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licitação,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fundamento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inciso</w:t>
      </w:r>
      <w:r>
        <w:rPr>
          <w:spacing w:val="-4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8.666/93,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seguintes</w:t>
      </w:r>
      <w:r>
        <w:rPr>
          <w:spacing w:val="-53"/>
        </w:rPr>
        <w:t xml:space="preserve"> </w:t>
      </w:r>
      <w:r>
        <w:t>lotes/itens desertos do Processo Licitatório na modalidade de Pregão Eletrônico – Edital nº</w:t>
      </w:r>
      <w:r>
        <w:rPr>
          <w:spacing w:val="1"/>
        </w:rPr>
        <w:t xml:space="preserve"> </w:t>
      </w:r>
      <w:r w:rsidR="00D955B7">
        <w:rPr>
          <w:spacing w:val="1"/>
        </w:rPr>
        <w:t>173</w:t>
      </w:r>
      <w:r>
        <w:t>/2022:</w:t>
      </w:r>
    </w:p>
    <w:p w:rsidR="00A84928" w:rsidRDefault="00A84928" w:rsidP="00D955B7">
      <w:pPr>
        <w:pStyle w:val="Corpodetexto"/>
        <w:spacing w:before="6"/>
        <w:jc w:val="both"/>
        <w:rPr>
          <w:sz w:val="23"/>
        </w:rPr>
      </w:pPr>
    </w:p>
    <w:p w:rsidR="00A84928" w:rsidRDefault="00A44A41" w:rsidP="00D955B7">
      <w:pPr>
        <w:pStyle w:val="Corpodetexto"/>
        <w:ind w:left="102"/>
        <w:jc w:val="both"/>
      </w:pPr>
      <w:r>
        <w:t>Descrição</w:t>
      </w:r>
      <w:r>
        <w:rPr>
          <w:spacing w:val="-3"/>
        </w:rPr>
        <w:t xml:space="preserve"> </w:t>
      </w:r>
      <w:r>
        <w:t>resumida</w:t>
      </w:r>
      <w:r>
        <w:rPr>
          <w:spacing w:val="-2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quantidades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produtos:</w:t>
      </w:r>
    </w:p>
    <w:p w:rsidR="00D955B7" w:rsidRDefault="00D955B7" w:rsidP="00D955B7">
      <w:pPr>
        <w:pStyle w:val="Corpodetexto"/>
        <w:ind w:left="102"/>
        <w:jc w:val="both"/>
      </w:pPr>
    </w:p>
    <w:p w:rsidR="00A84928" w:rsidRDefault="00D955B7" w:rsidP="00D955B7">
      <w:pPr>
        <w:pStyle w:val="Corpodetexto"/>
        <w:spacing w:before="18"/>
        <w:ind w:left="102"/>
        <w:jc w:val="both"/>
      </w:pPr>
      <w:r>
        <w:rPr>
          <w:rFonts w:ascii="Arial" w:hAnsi="Arial" w:cs="Arial"/>
          <w:sz w:val="20"/>
          <w:szCs w:val="20"/>
        </w:rPr>
        <w:t>180 unid -</w:t>
      </w:r>
      <w:r w:rsidRPr="00504613">
        <w:rPr>
          <w:rFonts w:ascii="Arial" w:hAnsi="Arial" w:cs="Arial"/>
          <w:sz w:val="20"/>
          <w:szCs w:val="20"/>
        </w:rPr>
        <w:t xml:space="preserve"> prestação de serviços de dosimetria pessoal</w:t>
      </w:r>
      <w:r>
        <w:rPr>
          <w:rFonts w:ascii="Arial" w:hAnsi="Arial" w:cs="Arial"/>
          <w:sz w:val="20"/>
          <w:szCs w:val="20"/>
        </w:rPr>
        <w:t xml:space="preserve"> </w:t>
      </w:r>
      <w:r w:rsidR="00A44A41">
        <w:t>para</w:t>
      </w:r>
      <w:r w:rsidR="00A44A41">
        <w:rPr>
          <w:spacing w:val="-4"/>
        </w:rPr>
        <w:t xml:space="preserve"> </w:t>
      </w:r>
      <w:r w:rsidR="00A44A41">
        <w:t>o</w:t>
      </w:r>
      <w:r w:rsidR="00A44A41">
        <w:rPr>
          <w:spacing w:val="-3"/>
        </w:rPr>
        <w:t xml:space="preserve"> </w:t>
      </w:r>
      <w:r w:rsidR="00A44A41">
        <w:t>Hospital</w:t>
      </w:r>
      <w:r w:rsidR="00A44A41">
        <w:rPr>
          <w:spacing w:val="-2"/>
        </w:rPr>
        <w:t xml:space="preserve"> </w:t>
      </w:r>
      <w:r>
        <w:rPr>
          <w:spacing w:val="-2"/>
        </w:rPr>
        <w:t>Zona Sul de Londrina</w:t>
      </w:r>
      <w:r w:rsidR="00A44A41">
        <w:t>.</w:t>
      </w:r>
    </w:p>
    <w:p w:rsidR="00A84928" w:rsidRDefault="00A84928" w:rsidP="00D955B7">
      <w:pPr>
        <w:pStyle w:val="Corpodetexto"/>
        <w:spacing w:before="9"/>
        <w:jc w:val="both"/>
        <w:rPr>
          <w:sz w:val="23"/>
        </w:rPr>
      </w:pPr>
    </w:p>
    <w:p w:rsidR="00A84928" w:rsidRDefault="00A44A41" w:rsidP="00D955B7">
      <w:pPr>
        <w:pStyle w:val="Corpodetexto"/>
        <w:spacing w:before="1" w:line="259" w:lineRule="auto"/>
        <w:ind w:left="102" w:right="555"/>
        <w:jc w:val="both"/>
      </w:pPr>
      <w:r>
        <w:t>Os interessados em apresentar proposta de preços e/ou tomar ciência das condições/exigências</w:t>
      </w:r>
      <w:r>
        <w:rPr>
          <w:spacing w:val="1"/>
        </w:rPr>
        <w:t xml:space="preserve"> </w:t>
      </w:r>
      <w:r>
        <w:t>técnicas, administrativas e financeiras da contratação, poderão acessar o termo de referência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sítio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FUNEAS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www.funeas.pr.gov.br</w:t>
        </w:r>
      </w:hyperlink>
      <w:r>
        <w:rPr>
          <w:color w:val="0462C1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enviar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hyperlink r:id="rId7" w:history="1">
        <w:r w:rsidR="00E11F5A" w:rsidRPr="00546F84">
          <w:rPr>
            <w:rStyle w:val="Hyperlink"/>
            <w:u w:color="0462C1"/>
          </w:rPr>
          <w:t>comprashzs@hotmail.com</w:t>
        </w:r>
        <w:r w:rsidR="00E11F5A" w:rsidRPr="00546F84">
          <w:rPr>
            <w:rStyle w:val="Hyperlink"/>
          </w:rPr>
          <w:t xml:space="preserve">. </w:t>
        </w:r>
      </w:hyperlink>
      <w:r>
        <w:t>O período de apresentação de propostas aos interessados é de 5</w:t>
      </w:r>
      <w:r>
        <w:rPr>
          <w:spacing w:val="-52"/>
        </w:rPr>
        <w:t xml:space="preserve"> </w:t>
      </w:r>
      <w:r>
        <w:t xml:space="preserve">(cinco) dias, considerando a emergencialidade, sendo </w:t>
      </w:r>
      <w:r w:rsidR="00E11F5A">
        <w:t>22</w:t>
      </w:r>
      <w:r>
        <w:t xml:space="preserve"> de </w:t>
      </w:r>
      <w:r w:rsidR="00E11F5A">
        <w:t>novembro</w:t>
      </w:r>
      <w:r>
        <w:t xml:space="preserve"> de 2022 a </w:t>
      </w:r>
      <w:r w:rsidR="00E11F5A">
        <w:t>29</w:t>
      </w:r>
      <w:r>
        <w:t xml:space="preserve"> de </w:t>
      </w:r>
      <w:r w:rsidR="00E11F5A">
        <w:t xml:space="preserve">novembro </w:t>
      </w:r>
      <w:r>
        <w:rPr>
          <w:spacing w:val="-52"/>
        </w:rPr>
        <w:t xml:space="preserve"> </w:t>
      </w:r>
      <w:r>
        <w:t>de 2022.</w:t>
      </w:r>
    </w:p>
    <w:p w:rsidR="00A84928" w:rsidRDefault="00A84928" w:rsidP="00D955B7">
      <w:pPr>
        <w:pStyle w:val="Corpodetexto"/>
        <w:spacing w:before="6"/>
        <w:jc w:val="both"/>
        <w:rPr>
          <w:sz w:val="23"/>
        </w:rPr>
      </w:pPr>
    </w:p>
    <w:p w:rsidR="00A84928" w:rsidRDefault="00A44A41" w:rsidP="00D955B7">
      <w:pPr>
        <w:pStyle w:val="Corpodetexto"/>
        <w:spacing w:line="259" w:lineRule="auto"/>
        <w:ind w:left="102" w:right="556"/>
        <w:jc w:val="both"/>
      </w:pPr>
      <w:r>
        <w:t xml:space="preserve">Mais informações podem ser obtidas pelos telefones (43) </w:t>
      </w:r>
      <w:r w:rsidR="00D955B7">
        <w:t>3374-1928</w:t>
      </w:r>
      <w:r>
        <w:t>.</w:t>
      </w:r>
    </w:p>
    <w:p w:rsidR="00A84928" w:rsidRDefault="00A84928">
      <w:pPr>
        <w:pStyle w:val="Corpodetexto"/>
        <w:spacing w:before="8"/>
        <w:rPr>
          <w:sz w:val="23"/>
        </w:rPr>
      </w:pPr>
    </w:p>
    <w:p w:rsidR="00A84928" w:rsidRDefault="00D955B7">
      <w:pPr>
        <w:pStyle w:val="Corpodetexto"/>
        <w:ind w:left="102"/>
      </w:pPr>
      <w:r>
        <w:rPr>
          <w:spacing w:val="-1"/>
        </w:rPr>
        <w:t>Londrina</w:t>
      </w:r>
      <w:r w:rsidR="00A44A41">
        <w:rPr>
          <w:spacing w:val="-1"/>
        </w:rPr>
        <w:t xml:space="preserve"> </w:t>
      </w:r>
      <w:r w:rsidR="00A44A41">
        <w:t xml:space="preserve">– PR, </w:t>
      </w:r>
      <w:r>
        <w:t>21</w:t>
      </w:r>
      <w:r w:rsidR="00A44A41">
        <w:rPr>
          <w:spacing w:val="-3"/>
        </w:rPr>
        <w:t xml:space="preserve"> </w:t>
      </w:r>
      <w:r w:rsidR="00A44A41">
        <w:t xml:space="preserve">de </w:t>
      </w:r>
      <w:r>
        <w:t>novembro</w:t>
      </w:r>
      <w:r w:rsidR="00A44A41">
        <w:t xml:space="preserve"> de</w:t>
      </w:r>
      <w:r w:rsidR="00A44A41">
        <w:rPr>
          <w:spacing w:val="-2"/>
        </w:rPr>
        <w:t xml:space="preserve"> </w:t>
      </w:r>
      <w:r w:rsidR="00A44A41">
        <w:t>2022.</w:t>
      </w:r>
    </w:p>
    <w:p w:rsidR="00A84928" w:rsidRDefault="00A84928">
      <w:pPr>
        <w:pStyle w:val="Corpodetexto"/>
        <w:rPr>
          <w:sz w:val="24"/>
        </w:rPr>
      </w:pPr>
    </w:p>
    <w:p w:rsidR="00A84928" w:rsidRDefault="00A84928">
      <w:pPr>
        <w:pStyle w:val="Corpodetexto"/>
        <w:rPr>
          <w:sz w:val="24"/>
        </w:rPr>
      </w:pPr>
    </w:p>
    <w:p w:rsidR="00A84928" w:rsidRDefault="00A84928">
      <w:pPr>
        <w:pStyle w:val="Corpodetexto"/>
        <w:spacing w:before="11"/>
        <w:rPr>
          <w:sz w:val="24"/>
        </w:rPr>
      </w:pPr>
    </w:p>
    <w:p w:rsidR="00E11F5A" w:rsidRDefault="00D955B7">
      <w:pPr>
        <w:pStyle w:val="Corpodetexto"/>
        <w:spacing w:line="259" w:lineRule="auto"/>
        <w:ind w:left="2788" w:right="3246"/>
        <w:jc w:val="center"/>
      </w:pPr>
      <w:r>
        <w:t>Alzira dos Santos</w:t>
      </w:r>
      <w:r w:rsidR="00E11F5A">
        <w:t xml:space="preserve">  </w:t>
      </w:r>
    </w:p>
    <w:p w:rsidR="00A84928" w:rsidRDefault="00E11F5A">
      <w:pPr>
        <w:pStyle w:val="Corpodetexto"/>
        <w:spacing w:line="259" w:lineRule="auto"/>
        <w:ind w:left="2788" w:right="3246"/>
        <w:jc w:val="center"/>
      </w:pPr>
      <w:r>
        <w:t>Auxiliar Operacional</w:t>
      </w:r>
    </w:p>
    <w:p w:rsidR="00A84928" w:rsidRDefault="00A44A41">
      <w:pPr>
        <w:pStyle w:val="Corpodetexto"/>
        <w:spacing w:before="1"/>
        <w:ind w:left="1976" w:right="2435"/>
        <w:jc w:val="center"/>
      </w:pPr>
      <w:r>
        <w:t>Responsável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elaboração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Referência</w:t>
      </w:r>
    </w:p>
    <w:p w:rsidR="00A84928" w:rsidRDefault="00A84928">
      <w:pPr>
        <w:pStyle w:val="Corpodetexto"/>
        <w:rPr>
          <w:sz w:val="24"/>
        </w:rPr>
      </w:pPr>
    </w:p>
    <w:p w:rsidR="00A84928" w:rsidRDefault="00A84928">
      <w:pPr>
        <w:pStyle w:val="Corpodetexto"/>
        <w:rPr>
          <w:sz w:val="24"/>
        </w:rPr>
      </w:pPr>
    </w:p>
    <w:p w:rsidR="00A84928" w:rsidRDefault="00A84928">
      <w:pPr>
        <w:pStyle w:val="Corpodetexto"/>
        <w:spacing w:before="11"/>
        <w:rPr>
          <w:sz w:val="24"/>
        </w:rPr>
      </w:pPr>
    </w:p>
    <w:p w:rsidR="00A84928" w:rsidRDefault="00E11F5A">
      <w:pPr>
        <w:pStyle w:val="Corpodetexto"/>
        <w:ind w:left="229" w:right="684"/>
        <w:jc w:val="center"/>
      </w:pPr>
      <w:r>
        <w:t>Maura Aparecida Silveira</w:t>
      </w:r>
    </w:p>
    <w:p w:rsidR="00A84928" w:rsidRDefault="00A44A41">
      <w:pPr>
        <w:pStyle w:val="Corpodetexto"/>
        <w:spacing w:before="21"/>
        <w:ind w:left="229" w:right="686"/>
        <w:jc w:val="center"/>
      </w:pPr>
      <w:r>
        <w:t>Diretora</w:t>
      </w:r>
      <w:r>
        <w:rPr>
          <w:spacing w:val="-2"/>
        </w:rPr>
        <w:t xml:space="preserve"> </w:t>
      </w:r>
      <w:r w:rsidR="00E11F5A">
        <w:rPr>
          <w:spacing w:val="-2"/>
        </w:rPr>
        <w:t>Administrativa-HZS.</w:t>
      </w:r>
    </w:p>
    <w:sectPr w:rsidR="00A84928" w:rsidSect="00A84928">
      <w:headerReference w:type="default" r:id="rId8"/>
      <w:footerReference w:type="default" r:id="rId9"/>
      <w:type w:val="continuous"/>
      <w:pgSz w:w="12550" w:h="17640"/>
      <w:pgMar w:top="320" w:right="1780" w:bottom="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7FE" w:rsidRDefault="000127FE" w:rsidP="00B36D50">
      <w:r>
        <w:separator/>
      </w:r>
    </w:p>
  </w:endnote>
  <w:endnote w:type="continuationSeparator" w:id="0">
    <w:p w:rsidR="000127FE" w:rsidRDefault="000127FE" w:rsidP="00B36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50" w:rsidRDefault="00B36D50" w:rsidP="00B36D50">
    <w:pPr>
      <w:pStyle w:val="Rodap1"/>
      <w:jc w:val="center"/>
      <w:rPr>
        <w:color w:val="000000" w:themeColor="text1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posOffset>-828675</wp:posOffset>
          </wp:positionH>
          <wp:positionV relativeFrom="margin">
            <wp:posOffset>9019540</wp:posOffset>
          </wp:positionV>
          <wp:extent cx="7560310" cy="146050"/>
          <wp:effectExtent l="0" t="0" r="0" b="0"/>
          <wp:wrapSquare wrapText="bothSides"/>
          <wp:docPr id="3" name="Imagem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6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6D50" w:rsidRDefault="00B36D50" w:rsidP="00B36D50">
    <w:pPr>
      <w:pStyle w:val="Rodap2"/>
      <w:jc w:val="center"/>
      <w:rPr>
        <w:color w:val="000000" w:themeColor="text1"/>
      </w:rPr>
    </w:pPr>
    <w:r>
      <w:rPr>
        <w:color w:val="000000" w:themeColor="text1"/>
      </w:rPr>
      <w:t>Rua do Rosário, 144, 10º andar - Centro - 80.020-110- Curitiba - PR</w:t>
    </w:r>
  </w:p>
  <w:p w:rsidR="00B36D50" w:rsidRDefault="00B36D50" w:rsidP="00B36D50">
    <w:pPr>
      <w:pStyle w:val="Rodap2"/>
      <w:jc w:val="center"/>
      <w:rPr>
        <w:color w:val="000000" w:themeColor="text1"/>
      </w:rPr>
    </w:pPr>
    <w:proofErr w:type="spellStart"/>
    <w:r>
      <w:rPr>
        <w:color w:val="000000" w:themeColor="text1"/>
      </w:rPr>
      <w:t>Tel</w:t>
    </w:r>
    <w:proofErr w:type="spellEnd"/>
    <w:r>
      <w:rPr>
        <w:color w:val="000000" w:themeColor="text1"/>
      </w:rPr>
      <w:t xml:space="preserve">: 41 3542-2811 | www.funeas.pr.gov.br </w:t>
    </w:r>
  </w:p>
  <w:p w:rsidR="00B36D50" w:rsidRDefault="00B36D5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7FE" w:rsidRDefault="000127FE" w:rsidP="00B36D50">
      <w:r>
        <w:separator/>
      </w:r>
    </w:p>
  </w:footnote>
  <w:footnote w:type="continuationSeparator" w:id="0">
    <w:p w:rsidR="000127FE" w:rsidRDefault="000127FE" w:rsidP="00B36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50" w:rsidRDefault="00B36D5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4933950</wp:posOffset>
          </wp:positionH>
          <wp:positionV relativeFrom="margin">
            <wp:posOffset>-787400</wp:posOffset>
          </wp:positionV>
          <wp:extent cx="1299845" cy="638175"/>
          <wp:effectExtent l="19050" t="0" r="0" b="0"/>
          <wp:wrapSquare wrapText="bothSides"/>
          <wp:docPr id="1" name="Imagem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posOffset>-409575</wp:posOffset>
          </wp:positionH>
          <wp:positionV relativeFrom="margin">
            <wp:posOffset>-635635</wp:posOffset>
          </wp:positionV>
          <wp:extent cx="1495425" cy="614045"/>
          <wp:effectExtent l="19050" t="0" r="9525" b="0"/>
          <wp:wrapSquare wrapText="bothSides"/>
          <wp:docPr id="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6D50" w:rsidRDefault="00B36D50">
    <w:pPr>
      <w:pStyle w:val="Cabealho"/>
    </w:pPr>
  </w:p>
  <w:p w:rsidR="00B36D50" w:rsidRDefault="00B36D50">
    <w:pPr>
      <w:pStyle w:val="Cabealho"/>
    </w:pPr>
  </w:p>
  <w:p w:rsidR="00B36D50" w:rsidRDefault="00B36D5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84928"/>
    <w:rsid w:val="000127FE"/>
    <w:rsid w:val="001D3D85"/>
    <w:rsid w:val="00453064"/>
    <w:rsid w:val="0055536E"/>
    <w:rsid w:val="0059499F"/>
    <w:rsid w:val="005F2808"/>
    <w:rsid w:val="00A44A41"/>
    <w:rsid w:val="00A84928"/>
    <w:rsid w:val="00AD263B"/>
    <w:rsid w:val="00B36D50"/>
    <w:rsid w:val="00BE61C4"/>
    <w:rsid w:val="00D955B7"/>
    <w:rsid w:val="00E02BDD"/>
    <w:rsid w:val="00E1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4928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49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84928"/>
  </w:style>
  <w:style w:type="paragraph" w:styleId="Ttulo">
    <w:name w:val="Title"/>
    <w:basedOn w:val="Normal"/>
    <w:uiPriority w:val="1"/>
    <w:qFormat/>
    <w:rsid w:val="00A84928"/>
    <w:pPr>
      <w:ind w:left="226" w:right="687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rsid w:val="00A84928"/>
  </w:style>
  <w:style w:type="paragraph" w:customStyle="1" w:styleId="TableParagraph">
    <w:name w:val="Table Paragraph"/>
    <w:basedOn w:val="Normal"/>
    <w:uiPriority w:val="1"/>
    <w:qFormat/>
    <w:rsid w:val="00A84928"/>
  </w:style>
  <w:style w:type="character" w:styleId="Hyperlink">
    <w:name w:val="Hyperlink"/>
    <w:basedOn w:val="Fontepargpadro"/>
    <w:uiPriority w:val="99"/>
    <w:unhideWhenUsed/>
    <w:rsid w:val="00E11F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36D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6D5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6D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B36D50"/>
    <w:rPr>
      <w:rFonts w:ascii="Times New Roman" w:eastAsia="Times New Roman" w:hAnsi="Times New Roman" w:cs="Times New Roman"/>
      <w:lang w:val="pt-PT"/>
    </w:rPr>
  </w:style>
  <w:style w:type="paragraph" w:customStyle="1" w:styleId="Rodap1">
    <w:name w:val="Rodapé1"/>
    <w:basedOn w:val="Normal"/>
    <w:uiPriority w:val="99"/>
    <w:unhideWhenUsed/>
    <w:rsid w:val="00B36D50"/>
    <w:pPr>
      <w:widowControl/>
      <w:tabs>
        <w:tab w:val="center" w:pos="4252"/>
        <w:tab w:val="right" w:pos="8504"/>
      </w:tabs>
      <w:suppressAutoHyphens/>
      <w:autoSpaceDE/>
      <w:autoSpaceDN/>
    </w:pPr>
    <w:rPr>
      <w:rFonts w:asciiTheme="minorHAnsi" w:eastAsiaTheme="minorHAnsi" w:hAnsiTheme="minorHAnsi" w:cstheme="minorBidi"/>
      <w:lang w:val="pt-BR"/>
    </w:rPr>
  </w:style>
  <w:style w:type="paragraph" w:customStyle="1" w:styleId="Rodap2">
    <w:name w:val="Rodapé2"/>
    <w:basedOn w:val="Normal"/>
    <w:uiPriority w:val="99"/>
    <w:unhideWhenUsed/>
    <w:rsid w:val="00B36D50"/>
    <w:pPr>
      <w:widowControl/>
      <w:tabs>
        <w:tab w:val="center" w:pos="4252"/>
        <w:tab w:val="right" w:pos="8504"/>
      </w:tabs>
      <w:suppressAutoHyphens/>
      <w:autoSpaceDE/>
      <w:autoSpaceDN/>
    </w:pPr>
    <w:rPr>
      <w:rFonts w:asciiTheme="minorHAnsi" w:eastAsiaTheme="minorHAnsi" w:hAnsiTheme="minorHAnsi" w:cstheme="minorBidi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prashzs@hotmail.com.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eas.pr.gov.b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 dos Santos</dc:creator>
  <cp:lastModifiedBy>alzira.santos</cp:lastModifiedBy>
  <cp:revision>10</cp:revision>
  <dcterms:created xsi:type="dcterms:W3CDTF">2022-11-21T12:30:00Z</dcterms:created>
  <dcterms:modified xsi:type="dcterms:W3CDTF">2022-11-21T13:44:00Z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2022-11-18T00:00:00Z</vt:filetime>
  </property>
</Properties>
</file>